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2411" w14:textId="77777777" w:rsidR="007426B6" w:rsidRDefault="007426B6" w:rsidP="007426B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JUDGE BALDEMAR GARZA</w:t>
      </w:r>
    </w:p>
    <w:p w14:paraId="4CC2663C" w14:textId="77777777" w:rsidR="007426B6" w:rsidRDefault="007426B6" w:rsidP="007426B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229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DISTRICT COURT, JIM HOGG COUNTY </w:t>
      </w:r>
    </w:p>
    <w:p w14:paraId="58D8DF44" w14:textId="54DC5CB0" w:rsidR="007426B6" w:rsidRDefault="007426B6" w:rsidP="007426B6">
      <w:pPr>
        <w:jc w:val="center"/>
      </w:pPr>
      <w:r>
        <w:rPr>
          <w:b/>
          <w:bCs/>
          <w:sz w:val="28"/>
          <w:szCs w:val="28"/>
        </w:rPr>
        <w:t>DATE 7/31/2023 TIME: 9:00 AM</w:t>
      </w:r>
    </w:p>
    <w:p w14:paraId="12FA1AE2" w14:textId="77777777" w:rsidR="007426B6" w:rsidRDefault="007426B6" w:rsidP="007426B6">
      <w:pPr>
        <w:spacing w:after="0" w:line="240" w:lineRule="auto"/>
        <w:rPr>
          <w:rFonts w:cs="Calibri"/>
          <w:b/>
          <w:bCs/>
          <w:sz w:val="28"/>
          <w:szCs w:val="28"/>
          <w:highlight w:val="yellow"/>
          <w:u w:val="single"/>
        </w:rPr>
      </w:pPr>
    </w:p>
    <w:p w14:paraId="1FE60826" w14:textId="77777777" w:rsidR="007426B6" w:rsidRPr="00C82F06" w:rsidRDefault="007426B6" w:rsidP="007426B6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C82F06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JAIL CASES</w:t>
      </w:r>
      <w:r w:rsidRPr="00C82F06"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14:paraId="4C076B1F" w14:textId="77777777" w:rsidTr="0002506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6E8C" w14:textId="77777777" w:rsidR="007426B6" w:rsidRDefault="007426B6" w:rsidP="000250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Hlk126242919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DB69" w14:textId="77777777" w:rsidR="007426B6" w:rsidRDefault="007426B6" w:rsidP="000250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09DC" w14:textId="77777777" w:rsidR="007426B6" w:rsidRDefault="007426B6" w:rsidP="000250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1808" w14:textId="77777777" w:rsidR="007426B6" w:rsidRDefault="007426B6" w:rsidP="000250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E651" w14:textId="77777777" w:rsidR="007426B6" w:rsidRDefault="007426B6" w:rsidP="000250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256B71" w14:paraId="0BF5D7BC" w14:textId="77777777" w:rsidTr="007625DA">
        <w:tc>
          <w:tcPr>
            <w:tcW w:w="3415" w:type="dxa"/>
          </w:tcPr>
          <w:p w14:paraId="3BF7DD28" w14:textId="77777777" w:rsidR="007426B6" w:rsidRPr="00701A84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01A84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22-CRJ-19</w:t>
            </w:r>
          </w:p>
          <w:p w14:paraId="2EEC2A4A" w14:textId="77777777" w:rsidR="007426B6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MURDER </w:t>
            </w:r>
          </w:p>
          <w:p w14:paraId="351F1BCB" w14:textId="77777777" w:rsidR="007426B6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</w:p>
          <w:p w14:paraId="057A1C75" w14:textId="77777777" w:rsidR="007426B6" w:rsidRPr="00F37BF7" w:rsidRDefault="007426B6" w:rsidP="007426B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48ACE32B" w14:textId="77777777" w:rsidR="007426B6" w:rsidRPr="00256B71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B93B7D2" w14:textId="77777777" w:rsidR="007426B6" w:rsidRPr="00256B71" w:rsidRDefault="007426B6" w:rsidP="007426B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CFFCCE7" w14:textId="77777777" w:rsidR="007426B6" w:rsidRPr="00256B71" w:rsidRDefault="007426B6" w:rsidP="007426B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5C649D0C" w14:textId="77777777" w:rsidR="007426B6" w:rsidRPr="00256B71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ALBERTO CARPENTIER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14A4" w14:textId="50E8F2AE" w:rsidR="007426B6" w:rsidRPr="00256B71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31708789" w14:textId="77777777" w:rsidR="007426B6" w:rsidRPr="00256B71" w:rsidRDefault="007426B6" w:rsidP="007426B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450C4FD6" w14:textId="77777777" w:rsidR="007426B6" w:rsidRDefault="007426B6" w:rsidP="007426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45FA002" w14:textId="77777777" w:rsidR="007426B6" w:rsidRDefault="007426B6" w:rsidP="007426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638A2957" w14:textId="77777777" w:rsidR="007426B6" w:rsidRDefault="007426B6" w:rsidP="007426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660ECC9" w14:textId="77777777" w:rsidR="007426B6" w:rsidRDefault="007426B6" w:rsidP="007426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E42B55B" w14:textId="77777777" w:rsidR="007426B6" w:rsidRPr="00256B71" w:rsidRDefault="007426B6" w:rsidP="007426B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034282C" w14:textId="77777777" w:rsidR="007426B6" w:rsidRPr="00256B71" w:rsidRDefault="007426B6" w:rsidP="007426B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62002A" w14:textId="77777777" w:rsidR="007426B6" w:rsidRDefault="007426B6" w:rsidP="007426B6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57AD464A" w14:textId="77777777" w:rsidR="007426B6" w:rsidRDefault="007426B6" w:rsidP="007426B6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  <w:r>
        <w:rPr>
          <w:rFonts w:ascii="Verdana" w:hAnsi="Verdana"/>
          <w:b/>
          <w:bCs/>
          <w:sz w:val="24"/>
          <w:szCs w:val="24"/>
          <w:highlight w:val="yellow"/>
          <w:u w:val="single"/>
        </w:rPr>
        <w:t xml:space="preserve">NON-JAIL CASES </w:t>
      </w:r>
    </w:p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256B71" w14:paraId="08E1C3C3" w14:textId="77777777" w:rsidTr="00025067">
        <w:tc>
          <w:tcPr>
            <w:tcW w:w="3415" w:type="dxa"/>
          </w:tcPr>
          <w:p w14:paraId="1AA0256F" w14:textId="54247A16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426B6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21-CRJ-02</w:t>
            </w:r>
          </w:p>
          <w:p w14:paraId="0CC8CB73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OF CHILD PORNOGRAPHY </w:t>
            </w:r>
          </w:p>
          <w:p w14:paraId="0E31B021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233EA20E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34DBB22D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B4F3FF0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A54C0FD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007C8BD8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JULIAN ENRIQUE ESTRADA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36D16AD1" w14:textId="5585E90F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1AFBAFB7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4490C683" w14:textId="77777777" w:rsidR="007426B6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11C70ED" w14:textId="77777777" w:rsidR="007426B6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ABNER BURNETT </w:t>
            </w:r>
          </w:p>
          <w:p w14:paraId="3B24E5B3" w14:textId="77777777" w:rsidR="007426B6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18CE750" w14:textId="77777777" w:rsidR="007426B6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5929A7D" w14:textId="77777777" w:rsidR="007426B6" w:rsidRPr="00256B71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43D909E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544149" w14:paraId="16EDE912" w14:textId="77777777" w:rsidTr="00025067">
        <w:tc>
          <w:tcPr>
            <w:tcW w:w="3415" w:type="dxa"/>
          </w:tcPr>
          <w:p w14:paraId="26EE21F9" w14:textId="649C76AC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426B6">
              <w:rPr>
                <w:rFonts w:ascii="Verdana" w:hAnsi="Verdana"/>
                <w:b/>
                <w:bCs/>
                <w:sz w:val="16"/>
                <w:szCs w:val="16"/>
              </w:rPr>
              <w:t>21-CRJ-52</w:t>
            </w:r>
          </w:p>
          <w:p w14:paraId="189A0FFF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544149">
              <w:rPr>
                <w:rFonts w:ascii="Verdana" w:hAnsi="Verdana"/>
                <w:sz w:val="16"/>
                <w:szCs w:val="16"/>
              </w:rPr>
              <w:t xml:space="preserve">BURGLARY OF BUILDING </w:t>
            </w:r>
          </w:p>
          <w:p w14:paraId="69646880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C09DF8D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31D1F106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5E1853FC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544149">
              <w:rPr>
                <w:rFonts w:ascii="Verdana" w:hAnsi="Verdana"/>
                <w:sz w:val="16"/>
                <w:szCs w:val="16"/>
              </w:rPr>
              <w:t xml:space="preserve">ALFREDO SERNA JR. </w:t>
            </w:r>
          </w:p>
        </w:tc>
        <w:tc>
          <w:tcPr>
            <w:tcW w:w="3150" w:type="dxa"/>
          </w:tcPr>
          <w:p w14:paraId="3CB67019" w14:textId="4C3F27C9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3DF73CEF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     </w:t>
            </w:r>
          </w:p>
          <w:p w14:paraId="50E96C19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5E4DBAB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J.L. RAMOS </w:t>
            </w:r>
          </w:p>
          <w:p w14:paraId="57CBE7C4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4873055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155F676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9DCCE95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tbl>
      <w:tblPr>
        <w:tblStyle w:val="TableGrid1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7426B6" w14:paraId="50BFCF9E" w14:textId="77777777" w:rsidTr="00025067">
        <w:tc>
          <w:tcPr>
            <w:tcW w:w="3415" w:type="dxa"/>
          </w:tcPr>
          <w:p w14:paraId="6EFD8071" w14:textId="763052F3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426B6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21-CRJ-64</w:t>
            </w:r>
          </w:p>
          <w:p w14:paraId="0E356511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</w:pPr>
            <w:r w:rsidRPr="007426B6">
              <w:rPr>
                <w:rFonts w:ascii="Verdana" w:eastAsiaTheme="minorHAnsi" w:hAnsi="Verdana" w:cstheme="minorHAnsi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3172F3F3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7426B6">
              <w:rPr>
                <w:rFonts w:ascii="Verdana" w:eastAsiaTheme="minorHAnsi" w:hAnsi="Verdana" w:cstheme="minorHAnsi"/>
                <w:sz w:val="16"/>
                <w:szCs w:val="16"/>
              </w:rPr>
              <w:t xml:space="preserve">THE STATE OF TEXAS </w:t>
            </w:r>
          </w:p>
          <w:p w14:paraId="220582A7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7426B6">
              <w:rPr>
                <w:rFonts w:ascii="Verdana" w:eastAsiaTheme="minorHAnsi" w:hAnsi="Verdana" w:cstheme="minorHAnsi"/>
                <w:sz w:val="16"/>
                <w:szCs w:val="16"/>
              </w:rPr>
              <w:t xml:space="preserve">VS. </w:t>
            </w:r>
          </w:p>
          <w:p w14:paraId="4871FE2F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7426B6">
              <w:rPr>
                <w:rFonts w:ascii="Verdana" w:eastAsiaTheme="minorHAnsi" w:hAnsi="Verdana" w:cstheme="minorHAnsi"/>
                <w:sz w:val="16"/>
                <w:szCs w:val="16"/>
              </w:rPr>
              <w:t xml:space="preserve">JESUS ARTURO MARTINEZ </w:t>
            </w:r>
          </w:p>
        </w:tc>
        <w:tc>
          <w:tcPr>
            <w:tcW w:w="3150" w:type="dxa"/>
          </w:tcPr>
          <w:p w14:paraId="58312FC8" w14:textId="3141CD64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7426B6">
              <w:rPr>
                <w:rFonts w:ascii="Verdana" w:eastAsiaTheme="minorHAnsi" w:hAnsi="Verdana" w:cstheme="minorHAnsi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7202FC45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7426B6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7794E37E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5E83F81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7426B6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ARMANDO TREVINO </w:t>
            </w:r>
          </w:p>
          <w:p w14:paraId="59D8EC89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8140C05" w14:textId="77777777" w:rsid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1F73835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4342D6F" w14:textId="77777777" w:rsidR="007426B6" w:rsidRPr="007426B6" w:rsidRDefault="007426B6" w:rsidP="007426B6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21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825220" w14:paraId="15E9E4E0" w14:textId="77777777" w:rsidTr="00025067">
        <w:tc>
          <w:tcPr>
            <w:tcW w:w="3415" w:type="dxa"/>
          </w:tcPr>
          <w:p w14:paraId="080BC5B0" w14:textId="424E2AC3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7426B6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21-CRJ-73</w:t>
            </w:r>
          </w:p>
          <w:p w14:paraId="46ABA277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825220">
              <w:rPr>
                <w:rFonts w:ascii="Verdana" w:eastAsiaTheme="minorHAnsi" w:hAnsi="Verdana" w:cstheme="minorHAnsi"/>
                <w:sz w:val="16"/>
                <w:szCs w:val="16"/>
              </w:rPr>
              <w:t xml:space="preserve"> POSS CS PG 1-A&gt;=4000AU </w:t>
            </w:r>
          </w:p>
          <w:p w14:paraId="41848B8B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EA24F2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75981C65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67864FA4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825220">
              <w:rPr>
                <w:rFonts w:ascii="Verdana" w:eastAsiaTheme="minorHAnsi" w:hAnsi="Verdana" w:cstheme="minorHAnsi"/>
                <w:sz w:val="16"/>
                <w:szCs w:val="16"/>
              </w:rPr>
              <w:t xml:space="preserve">RAMIRO EUGENIO GONZALEZ </w:t>
            </w:r>
          </w:p>
        </w:tc>
        <w:tc>
          <w:tcPr>
            <w:tcW w:w="3150" w:type="dxa"/>
          </w:tcPr>
          <w:p w14:paraId="1B7039FE" w14:textId="2CCCA243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3B6D94A0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</w:t>
            </w:r>
          </w:p>
          <w:p w14:paraId="75EB7F4F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67FFAF3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OSCAR PENA </w:t>
            </w:r>
          </w:p>
          <w:p w14:paraId="4A04F896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BC161D8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4D35CA9" w14:textId="77777777" w:rsidR="007426B6" w:rsidRPr="00825220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2430" w:type="dxa"/>
          </w:tcPr>
          <w:p w14:paraId="3B9673EB" w14:textId="77777777" w:rsidR="007426B6" w:rsidRPr="00825220" w:rsidRDefault="007426B6" w:rsidP="00025067">
            <w:pPr>
              <w:spacing w:line="240" w:lineRule="auto"/>
              <w:rPr>
                <w:rFonts w:asciiTheme="minorHAnsi" w:eastAsiaTheme="minorHAnsi" w:hAnsiTheme="minorHAnsi" w:cstheme="minorHAnsi"/>
                <w:color w:val="333333"/>
                <w:shd w:val="clear" w:color="auto" w:fill="FFFFFF"/>
              </w:rPr>
            </w:pPr>
          </w:p>
        </w:tc>
      </w:tr>
    </w:tbl>
    <w:tbl>
      <w:tblPr>
        <w:tblStyle w:val="TableGrid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544149" w14:paraId="7BD9BD70" w14:textId="77777777" w:rsidTr="007426B6">
        <w:trPr>
          <w:trHeight w:val="1250"/>
        </w:trPr>
        <w:tc>
          <w:tcPr>
            <w:tcW w:w="3415" w:type="dxa"/>
          </w:tcPr>
          <w:p w14:paraId="48FE2B6F" w14:textId="77777777" w:rsidR="007426B6" w:rsidRPr="00825220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5220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21-CRJ-77</w:t>
            </w:r>
          </w:p>
          <w:p w14:paraId="59D514CB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ASSAULT PUBLIC SERVANT </w:t>
            </w:r>
          </w:p>
          <w:p w14:paraId="5E8B96EC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C29BA25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57D6F22F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6C15DF9F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MAXIMO DIAZ JR. </w:t>
            </w:r>
            <w:r w:rsidRPr="0054414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E30BBD8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5E9BD342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1B0466EB" w14:textId="77777777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CA2415D" w14:textId="3E907F75" w:rsidR="007426B6" w:rsidRPr="00544149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47B242A9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     </w:t>
            </w:r>
          </w:p>
          <w:p w14:paraId="1CB417E0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404B4FB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61E50409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9D8C3BC" w14:textId="77777777" w:rsidR="007426B6" w:rsidRPr="00544149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tbl>
      <w:tblPr>
        <w:tblStyle w:val="TableGrid3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256B71" w14:paraId="11CE0397" w14:textId="77777777" w:rsidTr="00025067">
        <w:tc>
          <w:tcPr>
            <w:tcW w:w="3415" w:type="dxa"/>
          </w:tcPr>
          <w:p w14:paraId="6F5EE495" w14:textId="04EF9ECF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426B6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22-CRJ-21</w:t>
            </w:r>
          </w:p>
          <w:p w14:paraId="26741A06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CREDIT OR DEBIT CARD ABUSE </w:t>
            </w:r>
          </w:p>
          <w:p w14:paraId="4F170F40" w14:textId="77777777" w:rsidR="007426B6" w:rsidRDefault="007426B6" w:rsidP="0002506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A139689" w14:textId="77777777" w:rsidR="007426B6" w:rsidRDefault="007426B6" w:rsidP="0002506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7C82BF9C" w14:textId="77777777" w:rsidR="007426B6" w:rsidRPr="00256B71" w:rsidRDefault="007426B6" w:rsidP="0002506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EFDCC91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299DAB1F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0BA92F0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TOMAS MARIO RUIZ </w:t>
            </w:r>
          </w:p>
        </w:tc>
        <w:tc>
          <w:tcPr>
            <w:tcW w:w="3150" w:type="dxa"/>
          </w:tcPr>
          <w:p w14:paraId="6159F3E5" w14:textId="01234556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52EE7DF1" w14:textId="77777777" w:rsidR="007426B6" w:rsidRPr="00256B71" w:rsidRDefault="007426B6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22627A04" w14:textId="77777777" w:rsidR="007426B6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36EFC1C5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TRLA </w:t>
            </w:r>
          </w:p>
          <w:p w14:paraId="26E98600" w14:textId="77777777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  <w:p w14:paraId="2C60E27E" w14:textId="77777777" w:rsidR="007426B6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7C662E6" w14:textId="77777777" w:rsidR="007426B6" w:rsidRPr="00256B71" w:rsidRDefault="007426B6" w:rsidP="0002506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0CCF489" w14:textId="0906B97C" w:rsidR="007426B6" w:rsidRPr="00256B71" w:rsidRDefault="007426B6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856BF4" w14:paraId="178790F8" w14:textId="77777777" w:rsidTr="0002506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A07" w14:textId="12F313FB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7426B6"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  <w:t>22-CRJ-39</w:t>
            </w:r>
          </w:p>
          <w:p w14:paraId="5A851127" w14:textId="77777777" w:rsidR="007426B6" w:rsidRPr="00856BF4" w:rsidRDefault="007426B6" w:rsidP="00025067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  <w:p w14:paraId="3DEFF15D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sz w:val="16"/>
                <w:szCs w:val="16"/>
                <w:highlight w:val="yellow"/>
              </w:rPr>
            </w:pPr>
          </w:p>
          <w:p w14:paraId="390B61B7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76A9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0C4E852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D114ABD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GEORGE GARZA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25B" w14:textId="6947F6D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9A4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0C80558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481AF7F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TRLA</w:t>
            </w:r>
          </w:p>
          <w:p w14:paraId="5E36939F" w14:textId="77777777" w:rsidR="007426B6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ECA1798" w14:textId="77777777" w:rsidR="007426B6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9F82471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F9AF791" w14:textId="77777777" w:rsidR="007426B6" w:rsidRPr="00856BF4" w:rsidRDefault="007426B6" w:rsidP="00025067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A76" w14:textId="77777777" w:rsidR="007426B6" w:rsidRPr="00856BF4" w:rsidRDefault="007426B6" w:rsidP="00025067">
            <w:pPr>
              <w:spacing w:line="240" w:lineRule="auto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</w:tbl>
    <w:tbl>
      <w:tblPr>
        <w:tblStyle w:val="TableGrid1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7426B6" w:rsidRPr="0068153B" w14:paraId="6E7384CB" w14:textId="77777777" w:rsidTr="00025067">
        <w:tc>
          <w:tcPr>
            <w:tcW w:w="3415" w:type="dxa"/>
          </w:tcPr>
          <w:p w14:paraId="6C8F7F5F" w14:textId="7CADC200" w:rsidR="007426B6" w:rsidRPr="007426B6" w:rsidRDefault="007426B6" w:rsidP="007426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7426B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22-CRJ-46                                                                                         </w:t>
            </w:r>
          </w:p>
          <w:p w14:paraId="58165047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AGGRAVATED SEXUAL ASSAULT   </w:t>
            </w:r>
          </w:p>
          <w:p w14:paraId="6B129BDE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43F278F4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</w:t>
            </w:r>
          </w:p>
          <w:p w14:paraId="4816F24C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      </w:t>
            </w:r>
          </w:p>
          <w:p w14:paraId="335A164A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15F611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3F8DB435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3A471A6A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78DD6F1A" w14:textId="05218301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7426B6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61FC3772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23E80C1F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825D6D5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J.L. RAMOS  </w:t>
            </w:r>
          </w:p>
          <w:p w14:paraId="7EAF6D7C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2B083286" w14:textId="77777777" w:rsidR="007426B6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7486F78C" w14:textId="77777777" w:rsidR="007426B6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78D3B0E3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6C35FE8E" w14:textId="77777777" w:rsidR="007426B6" w:rsidRPr="0068153B" w:rsidRDefault="007426B6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  <w:tr w:rsidR="00FE3EC3" w:rsidRPr="0068153B" w14:paraId="7057988E" w14:textId="77777777" w:rsidTr="00025067">
        <w:tc>
          <w:tcPr>
            <w:tcW w:w="3415" w:type="dxa"/>
          </w:tcPr>
          <w:p w14:paraId="162C3032" w14:textId="16674670" w:rsidR="00FE3EC3" w:rsidRPr="00FE3EC3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22-CRJ-50                                                                                         </w:t>
            </w:r>
          </w:p>
          <w:p w14:paraId="38419906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>THEFT PROP &gt;=$2500&lt;$30K</w:t>
            </w:r>
          </w:p>
          <w:p w14:paraId="4798511F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396CF937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</w:t>
            </w:r>
          </w:p>
          <w:p w14:paraId="24A17C7D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      </w:t>
            </w:r>
          </w:p>
          <w:p w14:paraId="62318227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05AFB98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5D72BF7F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16295DB4" w14:textId="77777777" w:rsidR="00FE3EC3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JESSICA PEREZ </w:t>
            </w:r>
          </w:p>
          <w:p w14:paraId="4BFC91D0" w14:textId="77777777" w:rsidR="00FE3EC3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3372C715" w14:textId="77777777" w:rsidR="00FE3EC3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554C4765" w14:textId="77777777" w:rsidR="00FE3EC3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6A5BD491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0D0E48A" w14:textId="71948673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58DC4EEF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16CD07A2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2AA9F67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TRLA</w:t>
            </w: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76B20C2E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278A31C8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BA47CE0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13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68153B" w14:paraId="075F44EA" w14:textId="77777777" w:rsidTr="00025067">
        <w:tc>
          <w:tcPr>
            <w:tcW w:w="3415" w:type="dxa"/>
          </w:tcPr>
          <w:p w14:paraId="63D433A5" w14:textId="4732A53C" w:rsidR="00FE3EC3" w:rsidRPr="00FE3EC3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FE3EC3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22-CRJ-51</w:t>
            </w:r>
          </w:p>
          <w:p w14:paraId="5ECE257E" w14:textId="77777777" w:rsidR="00FE3EC3" w:rsidRPr="00887F1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87F13">
              <w:rPr>
                <w:rFonts w:ascii="Verdana" w:hAnsi="Verdana" w:cstheme="minorHAnsi"/>
                <w:sz w:val="16"/>
                <w:szCs w:val="16"/>
              </w:rPr>
              <w:t xml:space="preserve">THEFT PROP&gt;=$2500&lt;$30K </w:t>
            </w:r>
          </w:p>
        </w:tc>
        <w:tc>
          <w:tcPr>
            <w:tcW w:w="2610" w:type="dxa"/>
          </w:tcPr>
          <w:p w14:paraId="258149D6" w14:textId="77777777" w:rsidR="00FE3EC3" w:rsidRPr="00887F1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6BFA6244" w14:textId="77777777" w:rsidR="00FE3EC3" w:rsidRPr="00887F1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7F98CE80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87F13">
              <w:rPr>
                <w:rFonts w:ascii="Verdana" w:hAnsi="Verdana" w:cstheme="minorHAnsi"/>
                <w:sz w:val="16"/>
                <w:szCs w:val="16"/>
              </w:rPr>
              <w:t xml:space="preserve">ERNESTO SAENZ  </w:t>
            </w:r>
          </w:p>
          <w:p w14:paraId="2436F1D3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AE7DFBA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C7EC5A0" w14:textId="77777777" w:rsidR="00FE3EC3" w:rsidRPr="00887F1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09B4E5F" w14:textId="4930768A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711A7A36" w14:textId="77777777" w:rsidR="00FE3EC3" w:rsidRPr="00887F1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1FCF5272" w14:textId="77777777" w:rsidR="00FE3EC3" w:rsidRPr="00887F1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F9A9762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CALIXTRO VILLARREAL</w:t>
            </w:r>
          </w:p>
          <w:p w14:paraId="18AE7EBE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941077A" w14:textId="77777777" w:rsidR="00FE3EC3" w:rsidRPr="00887F1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EC8C5F6" w14:textId="77777777" w:rsidR="00FE3EC3" w:rsidRPr="0068153B" w:rsidRDefault="00FE3EC3" w:rsidP="00025067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15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943F3C" w14:paraId="4E65EAD0" w14:textId="77777777" w:rsidTr="00025067">
        <w:tc>
          <w:tcPr>
            <w:tcW w:w="3415" w:type="dxa"/>
          </w:tcPr>
          <w:p w14:paraId="6CE3709D" w14:textId="77777777" w:rsidR="00FE3EC3" w:rsidRPr="00CE0C41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22-CRJ-58</w:t>
            </w:r>
          </w:p>
          <w:p w14:paraId="6C642C4C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5A0443CA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0A970AD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2F5483F3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5856D8B8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DALILAH BROOKS SPENCER</w:t>
            </w:r>
          </w:p>
        </w:tc>
        <w:tc>
          <w:tcPr>
            <w:tcW w:w="3150" w:type="dxa"/>
          </w:tcPr>
          <w:p w14:paraId="033EECB4" w14:textId="6A89709B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200B5862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E4A7AC6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A54E03C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  <w:p w14:paraId="652B439F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7CE2532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099237A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A75C15C" w14:textId="77777777" w:rsidR="00FE3EC3" w:rsidRPr="00943F3C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287CA3A" w14:textId="77777777" w:rsidR="00FE3EC3" w:rsidRPr="00943F3C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16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943F3C" w14:paraId="33873B76" w14:textId="77777777" w:rsidTr="00025067">
        <w:tc>
          <w:tcPr>
            <w:tcW w:w="3415" w:type="dxa"/>
          </w:tcPr>
          <w:p w14:paraId="36EDFBF0" w14:textId="77777777" w:rsidR="00FE3EC3" w:rsidRPr="00CE0C41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22-CRJ-59</w:t>
            </w:r>
          </w:p>
          <w:p w14:paraId="62E6FFE0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52F31E79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3E4E996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FE21356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6F0C76AC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JOSEPH MARTINEZ</w:t>
            </w:r>
          </w:p>
          <w:p w14:paraId="4C3199AC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5E1389F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9D79404" w14:textId="76B39BB3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3E564CB9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0FCA24EF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8F7A27D" w14:textId="77777777" w:rsidR="00FE3EC3" w:rsidRPr="00943F3C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CALIXTRO VILLARREAL</w:t>
            </w:r>
          </w:p>
        </w:tc>
        <w:tc>
          <w:tcPr>
            <w:tcW w:w="2430" w:type="dxa"/>
          </w:tcPr>
          <w:p w14:paraId="2F21820F" w14:textId="77777777" w:rsidR="00FE3EC3" w:rsidRPr="00943F3C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7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403486" w14:paraId="66BE65B2" w14:textId="77777777" w:rsidTr="00025067">
        <w:tc>
          <w:tcPr>
            <w:tcW w:w="3415" w:type="dxa"/>
          </w:tcPr>
          <w:p w14:paraId="6600F8AE" w14:textId="77777777" w:rsidR="00FE3EC3" w:rsidRPr="005F1655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22-CRJ-60</w:t>
            </w:r>
          </w:p>
          <w:p w14:paraId="4E510ABE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16160B92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6C68CC5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6A134C43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0161995C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JACOB MARTINEZ </w:t>
            </w:r>
          </w:p>
          <w:p w14:paraId="18450AEF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BC12242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5BFEB91" w14:textId="2E3FF54D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7EBCD295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CE794F7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B4AA4DE" w14:textId="77777777" w:rsidR="00FE3EC3" w:rsidRPr="00943F3C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09A3AA06" w14:textId="77777777" w:rsidR="00FE3EC3" w:rsidRPr="00943F3C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9A71F3" w14:paraId="6C06B725" w14:textId="77777777" w:rsidTr="00025067">
        <w:tc>
          <w:tcPr>
            <w:tcW w:w="3415" w:type="dxa"/>
          </w:tcPr>
          <w:p w14:paraId="31503C60" w14:textId="77777777" w:rsidR="00FE3EC3" w:rsidRPr="00CE0C41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22-CRJ-63</w:t>
            </w:r>
          </w:p>
          <w:p w14:paraId="6E28F920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34EA410E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9CE7674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20A2F4BE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LORENZO VASQUEZ JR</w:t>
            </w:r>
          </w:p>
          <w:p w14:paraId="2693E422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2A3AE4B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C6220BB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FA74FD" w14:textId="09840314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53670D36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3372C1D6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482F3D3" w14:textId="77777777" w:rsidR="00FE3EC3" w:rsidRPr="00943F3C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/>
                <w:sz w:val="16"/>
                <w:szCs w:val="16"/>
              </w:rPr>
              <w:t>SALVO</w:t>
            </w:r>
            <w:r>
              <w:rPr>
                <w:rFonts w:ascii="Verdana" w:hAnsi="Verdana"/>
                <w:sz w:val="16"/>
                <w:szCs w:val="16"/>
              </w:rPr>
              <w:t xml:space="preserve"> BLAIR</w:t>
            </w:r>
          </w:p>
        </w:tc>
        <w:tc>
          <w:tcPr>
            <w:tcW w:w="2430" w:type="dxa"/>
          </w:tcPr>
          <w:p w14:paraId="3ED0D1A0" w14:textId="631EE7FF" w:rsidR="00FE3EC3" w:rsidRPr="00943F3C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9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9A71F3" w14:paraId="4DCABB90" w14:textId="77777777" w:rsidTr="00025067">
        <w:tc>
          <w:tcPr>
            <w:tcW w:w="3415" w:type="dxa"/>
          </w:tcPr>
          <w:p w14:paraId="58AD0658" w14:textId="77777777" w:rsidR="00FE3EC3" w:rsidRPr="005F1655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22-CRJ-64</w:t>
            </w:r>
          </w:p>
          <w:p w14:paraId="00D93A36" w14:textId="77777777" w:rsidR="00FE3EC3" w:rsidRPr="00943F3C" w:rsidRDefault="00FE3EC3" w:rsidP="0002506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289ACDBC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5D36DE7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2B2C1CA2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ROBERTO CANALES </w:t>
            </w:r>
          </w:p>
          <w:p w14:paraId="56534F9D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5220EEE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6A39296" w14:textId="77777777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AE2239" w14:textId="358871B3" w:rsidR="00FE3EC3" w:rsidRPr="00943F3C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6C639B8D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4536EED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FD359EE" w14:textId="77777777" w:rsidR="00FE3EC3" w:rsidRPr="00943F3C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7A2DE583" w14:textId="77777777" w:rsidR="00FE3EC3" w:rsidRPr="00943F3C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0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FE3EC3" w:rsidRPr="009A71F3" w14:paraId="083379FD" w14:textId="77777777" w:rsidTr="00025067">
        <w:tc>
          <w:tcPr>
            <w:tcW w:w="3415" w:type="dxa"/>
          </w:tcPr>
          <w:p w14:paraId="758A6F95" w14:textId="77777777" w:rsidR="00FE3EC3" w:rsidRPr="005F1655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22-CRJ-66</w:t>
            </w:r>
          </w:p>
          <w:p w14:paraId="5AE79306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ASSAULT PUBLIC SERVANT </w:t>
            </w:r>
          </w:p>
        </w:tc>
        <w:tc>
          <w:tcPr>
            <w:tcW w:w="2610" w:type="dxa"/>
          </w:tcPr>
          <w:p w14:paraId="01003C9A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121973F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00B40151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CARLOS RENTERIA </w:t>
            </w:r>
          </w:p>
          <w:p w14:paraId="14A32C99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2F29C34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05F5C1A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D4B0C7F" w14:textId="7F637729" w:rsidR="00FE3EC3" w:rsidRPr="00A22A11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532B32AA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3B4372A8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5927B23" w14:textId="77777777" w:rsidR="00FE3EC3" w:rsidRPr="00C41F91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</w:tc>
        <w:tc>
          <w:tcPr>
            <w:tcW w:w="2430" w:type="dxa"/>
          </w:tcPr>
          <w:p w14:paraId="7F8ABAF6" w14:textId="77777777" w:rsidR="00FE3EC3" w:rsidRPr="00C41F91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3EC3" w:rsidRPr="009A71F3" w14:paraId="639B9620" w14:textId="77777777" w:rsidTr="00025067">
        <w:tc>
          <w:tcPr>
            <w:tcW w:w="3415" w:type="dxa"/>
          </w:tcPr>
          <w:p w14:paraId="39DB93E3" w14:textId="77777777" w:rsidR="00FE3EC3" w:rsidRPr="005F1655" w:rsidRDefault="00FE3EC3" w:rsidP="00FE3E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22-CRJ-67</w:t>
            </w:r>
          </w:p>
          <w:p w14:paraId="37C52F0D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ASSAULT PUBLIC SERVANT</w:t>
            </w:r>
          </w:p>
        </w:tc>
        <w:tc>
          <w:tcPr>
            <w:tcW w:w="2610" w:type="dxa"/>
          </w:tcPr>
          <w:p w14:paraId="22AAD96B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F63B398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7EED79E6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OSCAR SOCORRO RENTERIA</w:t>
            </w:r>
          </w:p>
          <w:p w14:paraId="776A68C8" w14:textId="77777777" w:rsidR="00FE3EC3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842C727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4DEFECE" w14:textId="77777777" w:rsidR="00FE3EC3" w:rsidRPr="00C41F91" w:rsidRDefault="00FE3EC3" w:rsidP="0002506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3FF4181" w14:textId="671FD68D" w:rsidR="00FE3EC3" w:rsidRPr="00A22A11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  <w:r w:rsidRPr="00FE3EC3">
              <w:rPr>
                <w:rFonts w:ascii="Verdana" w:hAnsi="Verdana"/>
                <w:sz w:val="16"/>
                <w:szCs w:val="16"/>
              </w:rPr>
              <w:t>TRIAL / JURY SELECTION</w:t>
            </w:r>
          </w:p>
        </w:tc>
        <w:tc>
          <w:tcPr>
            <w:tcW w:w="2520" w:type="dxa"/>
          </w:tcPr>
          <w:p w14:paraId="0280DC31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48BED9D" w14:textId="77777777" w:rsidR="00FE3EC3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7276127" w14:textId="77777777" w:rsidR="00FE3EC3" w:rsidRPr="00C41F91" w:rsidRDefault="00FE3EC3" w:rsidP="0002506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</w:tc>
        <w:tc>
          <w:tcPr>
            <w:tcW w:w="2430" w:type="dxa"/>
          </w:tcPr>
          <w:p w14:paraId="2CC6D9BB" w14:textId="77777777" w:rsidR="00FE3EC3" w:rsidRPr="00C41F91" w:rsidRDefault="00FE3EC3" w:rsidP="000250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3663BF" w14:textId="77777777" w:rsidR="007812F7" w:rsidRDefault="007812F7"/>
    <w:sectPr w:rsidR="007812F7" w:rsidSect="007426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D63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841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F7F"/>
    <w:multiLevelType w:val="hybridMultilevel"/>
    <w:tmpl w:val="7520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330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7E8D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76A0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362E1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71453"/>
    <w:multiLevelType w:val="hybridMultilevel"/>
    <w:tmpl w:val="9BBADD3E"/>
    <w:lvl w:ilvl="0" w:tplc="502C21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B63EF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57A9B"/>
    <w:multiLevelType w:val="hybridMultilevel"/>
    <w:tmpl w:val="9BBAD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800">
    <w:abstractNumId w:val="7"/>
  </w:num>
  <w:num w:numId="2" w16cid:durableId="442307923">
    <w:abstractNumId w:val="3"/>
  </w:num>
  <w:num w:numId="3" w16cid:durableId="995765786">
    <w:abstractNumId w:val="4"/>
  </w:num>
  <w:num w:numId="4" w16cid:durableId="1959215349">
    <w:abstractNumId w:val="2"/>
  </w:num>
  <w:num w:numId="5" w16cid:durableId="1713190825">
    <w:abstractNumId w:val="9"/>
  </w:num>
  <w:num w:numId="6" w16cid:durableId="1842351267">
    <w:abstractNumId w:val="0"/>
  </w:num>
  <w:num w:numId="7" w16cid:durableId="1899781413">
    <w:abstractNumId w:val="1"/>
  </w:num>
  <w:num w:numId="8" w16cid:durableId="88935178">
    <w:abstractNumId w:val="8"/>
  </w:num>
  <w:num w:numId="9" w16cid:durableId="742725400">
    <w:abstractNumId w:val="6"/>
  </w:num>
  <w:num w:numId="10" w16cid:durableId="52602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B6"/>
    <w:rsid w:val="007426B6"/>
    <w:rsid w:val="007812F7"/>
    <w:rsid w:val="008D3148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3E50"/>
  <w15:chartTrackingRefBased/>
  <w15:docId w15:val="{7E610220-031A-4730-9CFC-E7953CE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B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6B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2">
    <w:name w:val="Table Grid2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42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FE3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2023-07-24T16:07:00Z</dcterms:created>
  <dcterms:modified xsi:type="dcterms:W3CDTF">2023-07-24T16:07:00Z</dcterms:modified>
</cp:coreProperties>
</file>